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342266" w:rsidRPr="00F11294" w:rsidTr="00CD57A7">
        <w:trPr>
          <w:trHeight w:val="474"/>
        </w:trPr>
        <w:tc>
          <w:tcPr>
            <w:tcW w:w="4570" w:type="dxa"/>
            <w:gridSpan w:val="3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D57A7">
              <w:rPr>
                <w:sz w:val="28"/>
              </w:rPr>
              <w:br w:type="page"/>
            </w:r>
            <w:r w:rsidRPr="00CD57A7">
              <w:rPr>
                <w:sz w:val="28"/>
              </w:rPr>
              <w:br w:type="page"/>
            </w: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342266" w:rsidRPr="00F11294" w:rsidTr="00CD57A7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г. Москве</w:t>
            </w:r>
          </w:p>
        </w:tc>
      </w:tr>
      <w:tr w:rsidR="00342266" w:rsidRPr="00F11294" w:rsidTr="00CD57A7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342266" w:rsidRPr="00CD57A7" w:rsidTr="00CD57A7">
        <w:tc>
          <w:tcPr>
            <w:tcW w:w="2262" w:type="dxa"/>
            <w:tcBorders>
              <w:bottom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342266" w:rsidRPr="00F11294" w:rsidTr="00CD57A7">
        <w:tc>
          <w:tcPr>
            <w:tcW w:w="2262" w:type="dxa"/>
            <w:tcBorders>
              <w:top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342266" w:rsidRPr="00CD57A7" w:rsidRDefault="00342266" w:rsidP="00CD57A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342266" w:rsidRPr="00F11294" w:rsidTr="00CD57A7">
        <w:tc>
          <w:tcPr>
            <w:tcW w:w="4570" w:type="dxa"/>
            <w:gridSpan w:val="3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pStyle w:val="1"/>
      </w:pPr>
      <w:bookmarkStart w:id="1" w:name="_Toc331067021"/>
      <w:r>
        <w:t>Должностной регламент</w:t>
      </w:r>
      <w:bookmarkEnd w:id="1"/>
    </w:p>
    <w:p w:rsidR="00342266" w:rsidRDefault="00342266" w:rsidP="00342266">
      <w:pPr>
        <w:pStyle w:val="1"/>
      </w:pPr>
      <w:bookmarkStart w:id="2" w:name="_Toc331067022"/>
      <w:r>
        <w:t>государственного налогового инспектора</w:t>
      </w:r>
      <w:bookmarkEnd w:id="2"/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_</w:t>
      </w:r>
      <w:r w:rsidR="00FB0ACD">
        <w:t>_</w:t>
      </w:r>
      <w:r w:rsidR="00FB0ACD">
        <w:rPr>
          <w:u w:val="single"/>
        </w:rPr>
        <w:t>отдела обеспечения процедур банкротства</w:t>
      </w:r>
      <w:r>
        <w:t>__</w:t>
      </w:r>
    </w:p>
    <w:p w:rsidR="00342266" w:rsidRPr="00F11294" w:rsidRDefault="00342266" w:rsidP="0034226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>по г. Москве</w:t>
      </w:r>
      <w:r w:rsidRPr="00F11294">
        <w:t>)</w:t>
      </w:r>
    </w:p>
    <w:p w:rsidR="00342266" w:rsidRDefault="00342266" w:rsidP="00342266">
      <w:pPr>
        <w:autoSpaceDE w:val="0"/>
        <w:autoSpaceDN w:val="0"/>
        <w:adjustRightInd w:val="0"/>
        <w:jc w:val="center"/>
      </w:pP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E92F3C">
        <w:t>Реестру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утвержденному Указом Президента Российской Федерации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от 31.12.2005 N 1574 "О Реестре должностей федеральной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государственной гражданской службы", - 11-3-4-071</w:t>
      </w:r>
    </w:p>
    <w:p w:rsidR="00342266" w:rsidRDefault="00342266" w:rsidP="00342266">
      <w:pPr>
        <w:autoSpaceDE w:val="0"/>
        <w:autoSpaceDN w:val="0"/>
        <w:adjustRightInd w:val="0"/>
        <w:jc w:val="center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FB0ACD">
        <w:t xml:space="preserve">отдела обеспечения процедур банкротства </w:t>
      </w:r>
      <w:r w:rsidRPr="00BE653B">
        <w:t>УФНС России по г</w:t>
      </w:r>
      <w:r>
        <w:t>. Москве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2. Назначение на должность и освобождение от должности государственного налогового инспектора осуществляются приказом УФНС России по г. Москве (далее - управление).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Государственный налоговый инспектор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</w:t>
      </w:r>
      <w:r>
        <w:rPr>
          <w:szCs w:val="18"/>
        </w:rPr>
        <w:t>о</w:t>
      </w:r>
      <w:r>
        <w:rPr>
          <w:szCs w:val="18"/>
        </w:rPr>
        <w:t>ответствующим направлениям де</w:t>
      </w:r>
      <w:r>
        <w:rPr>
          <w:szCs w:val="18"/>
        </w:rPr>
        <w:t>я</w:t>
      </w:r>
      <w:r>
        <w:rPr>
          <w:szCs w:val="18"/>
        </w:rPr>
        <w:t>тельности.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342266" w:rsidRDefault="00342266" w:rsidP="00342266">
      <w:pPr>
        <w:ind w:firstLine="546"/>
        <w:jc w:val="both"/>
      </w:pPr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>, федеральными конституционными законами, ф</w:t>
      </w:r>
      <w:r>
        <w:t>е</w:t>
      </w:r>
      <w:r>
        <w:t>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</w:t>
      </w:r>
      <w:r>
        <w:t>й</w:t>
      </w:r>
      <w:r>
        <w:t xml:space="preserve">ской Федерации, приказами, распоряжениями и решениями руководства Управления, положением об Управлении, положением об отделе </w:t>
      </w:r>
      <w:r w:rsidR="00FB0ACD">
        <w:t>обеспечения процедур банкротства</w:t>
      </w:r>
      <w:r>
        <w:t>, инс</w:t>
      </w:r>
      <w:r>
        <w:t>т</w:t>
      </w:r>
      <w:r>
        <w:t>рукцией на рабочее место и настоящим должностным регламентом.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3. Для замещения должности государственного налогового инспектора устанавливаются следующие требования: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б) наличие профессиональных знаний, включая знание </w:t>
      </w:r>
      <w:r w:rsidRPr="00FA56FE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FA56FE">
        <w:t>статьями 14, 15, 17, 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342266" w:rsidRPr="00F11294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FA56FE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>положением об УФНС Росс</w:t>
      </w:r>
      <w:r w:rsidR="005B7363">
        <w:t>и</w:t>
      </w:r>
      <w:r w:rsidRPr="00F11294">
        <w:t xml:space="preserve">и по г. Москве, утвержденным руководителем ФНС России 28.05.2012, положением об отделе </w:t>
      </w:r>
      <w:r w:rsidR="00707449">
        <w:t>обеспечения процедур банкротства</w:t>
      </w:r>
      <w:r w:rsidRPr="00F11294">
        <w:t>, приказами (распоряжениями) ФНС России, приказами управления, поручениями руководства управления.</w:t>
      </w:r>
    </w:p>
    <w:p w:rsidR="00342266" w:rsidRPr="007C514D" w:rsidRDefault="00342266" w:rsidP="00342266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Федеральной</w:t>
      </w:r>
    </w:p>
    <w:p w:rsidR="00342266" w:rsidRPr="007C514D" w:rsidRDefault="00342266" w:rsidP="00342266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г. Москве на </w:t>
      </w:r>
      <w:r>
        <w:t>государственного налогового инспектора</w:t>
      </w:r>
      <w:r w:rsidRPr="007C514D">
        <w:t xml:space="preserve"> </w:t>
      </w:r>
      <w:r w:rsidRPr="007C514D">
        <w:rPr>
          <w:bCs/>
        </w:rPr>
        <w:t>возлагается</w:t>
      </w:r>
      <w:r w:rsidRPr="007C514D">
        <w:t xml:space="preserve"> следующее:</w:t>
      </w:r>
    </w:p>
    <w:p w:rsidR="00342266" w:rsidRPr="007C514D" w:rsidRDefault="00342266" w:rsidP="00342266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</w:t>
      </w:r>
      <w:r w:rsidRPr="007C514D">
        <w:rPr>
          <w:szCs w:val="26"/>
        </w:rPr>
        <w:t>о</w:t>
      </w:r>
      <w:r w:rsidRPr="007C514D">
        <w:rPr>
          <w:szCs w:val="26"/>
        </w:rPr>
        <w:t>ны, федеральные законы, иные нормативные правовые акты Российской Федерации, конституции (уставы), законы и иные нормативные правовые а</w:t>
      </w:r>
      <w:r w:rsidRPr="007C514D">
        <w:rPr>
          <w:szCs w:val="26"/>
        </w:rPr>
        <w:t>к</w:t>
      </w:r>
      <w:r w:rsidRPr="007C514D">
        <w:rPr>
          <w:szCs w:val="26"/>
        </w:rPr>
        <w:t>ты субъектов Российской Федерации и обеспечивать их исполн</w:t>
      </w:r>
      <w:r w:rsidRPr="007C514D">
        <w:rPr>
          <w:szCs w:val="26"/>
        </w:rPr>
        <w:t>е</w:t>
      </w:r>
      <w:r w:rsidRPr="007C514D">
        <w:rPr>
          <w:szCs w:val="26"/>
        </w:rPr>
        <w:t>ние;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</w:t>
      </w:r>
      <w:r w:rsidRPr="007C514D">
        <w:rPr>
          <w:szCs w:val="26"/>
        </w:rPr>
        <w:t>г</w:t>
      </w:r>
      <w:r w:rsidRPr="007C514D">
        <w:rPr>
          <w:szCs w:val="26"/>
        </w:rPr>
        <w:t>ламентом;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</w:t>
      </w:r>
      <w:r w:rsidRPr="007C514D">
        <w:rPr>
          <w:szCs w:val="26"/>
        </w:rPr>
        <w:t>а</w:t>
      </w:r>
      <w:r w:rsidRPr="007C514D">
        <w:rPr>
          <w:szCs w:val="26"/>
        </w:rPr>
        <w:t>ции;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</w:t>
      </w:r>
      <w:r w:rsidRPr="007C514D">
        <w:rPr>
          <w:szCs w:val="26"/>
        </w:rPr>
        <w:t>н</w:t>
      </w:r>
      <w:r w:rsidRPr="007C514D">
        <w:rPr>
          <w:szCs w:val="26"/>
        </w:rPr>
        <w:t>ные интересы граждан и орг</w:t>
      </w:r>
      <w:r w:rsidRPr="007C514D">
        <w:rPr>
          <w:szCs w:val="26"/>
        </w:rPr>
        <w:t>а</w:t>
      </w:r>
      <w:r w:rsidRPr="007C514D">
        <w:rPr>
          <w:szCs w:val="26"/>
        </w:rPr>
        <w:t>низаций;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служебный распорядок государственного органа;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</w:t>
      </w:r>
      <w:r w:rsidRPr="007C514D">
        <w:rPr>
          <w:szCs w:val="26"/>
        </w:rPr>
        <w:t>с</w:t>
      </w:r>
      <w:r w:rsidRPr="007C514D">
        <w:rPr>
          <w:szCs w:val="26"/>
        </w:rPr>
        <w:t>полнения должностных об</w:t>
      </w:r>
      <w:r w:rsidRPr="007C514D">
        <w:rPr>
          <w:szCs w:val="26"/>
        </w:rPr>
        <w:t>я</w:t>
      </w:r>
      <w:r w:rsidRPr="007C514D">
        <w:rPr>
          <w:szCs w:val="26"/>
        </w:rPr>
        <w:t>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</w:t>
      </w:r>
      <w:r w:rsidRPr="007C514D">
        <w:rPr>
          <w:szCs w:val="26"/>
        </w:rPr>
        <w:t>т</w:t>
      </w:r>
      <w:r w:rsidRPr="007C514D">
        <w:rPr>
          <w:szCs w:val="26"/>
        </w:rPr>
        <w:t>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</w:t>
      </w:r>
      <w:r w:rsidRPr="007C514D">
        <w:rPr>
          <w:szCs w:val="26"/>
        </w:rPr>
        <w:t>н</w:t>
      </w:r>
      <w:r w:rsidRPr="007C514D">
        <w:rPr>
          <w:szCs w:val="26"/>
        </w:rPr>
        <w:t>ство;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</w:t>
      </w:r>
      <w:r w:rsidRPr="007C514D">
        <w:rPr>
          <w:szCs w:val="26"/>
        </w:rPr>
        <w:t>о</w:t>
      </w:r>
      <w:r w:rsidRPr="007C514D">
        <w:rPr>
          <w:szCs w:val="26"/>
        </w:rPr>
        <w:t>дах и принадлежащем ему на праве собственности имуществе, являющихся объектами налогообложения, об обяз</w:t>
      </w:r>
      <w:r w:rsidRPr="007C514D">
        <w:rPr>
          <w:szCs w:val="26"/>
        </w:rPr>
        <w:t>а</w:t>
      </w:r>
      <w:r w:rsidRPr="007C514D">
        <w:rPr>
          <w:szCs w:val="26"/>
        </w:rPr>
        <w:t>тельствах имущественного характера (далее - сведения о доходах, об имуществе и обязательствах имущественного хара</w:t>
      </w:r>
      <w:r w:rsidRPr="007C514D">
        <w:rPr>
          <w:szCs w:val="26"/>
        </w:rPr>
        <w:t>к</w:t>
      </w:r>
      <w:r w:rsidRPr="007C514D">
        <w:rPr>
          <w:szCs w:val="26"/>
        </w:rPr>
        <w:t>тера);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</w:t>
      </w:r>
      <w:r w:rsidRPr="007C514D">
        <w:rPr>
          <w:szCs w:val="26"/>
        </w:rPr>
        <w:t>ж</w:t>
      </w:r>
      <w:r w:rsidRPr="007C514D">
        <w:rPr>
          <w:szCs w:val="26"/>
        </w:rPr>
        <w:t>данства другого государства в день выхода из гражданства Российской Федерации или в день приобретения гражданства другого гос</w:t>
      </w:r>
      <w:r w:rsidRPr="007C514D">
        <w:rPr>
          <w:szCs w:val="26"/>
        </w:rPr>
        <w:t>у</w:t>
      </w:r>
      <w:r w:rsidRPr="007C514D">
        <w:rPr>
          <w:szCs w:val="26"/>
        </w:rPr>
        <w:t>дарства;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</w:t>
      </w:r>
      <w:r w:rsidRPr="007C514D">
        <w:rPr>
          <w:szCs w:val="26"/>
        </w:rPr>
        <w:t>е</w:t>
      </w:r>
      <w:r w:rsidRPr="007C514D">
        <w:rPr>
          <w:szCs w:val="26"/>
        </w:rPr>
        <w:t>ральным законом и другими федеральными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5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</w:t>
      </w:r>
      <w:r w:rsidRPr="007C514D">
        <w:rPr>
          <w:szCs w:val="26"/>
        </w:rPr>
        <w:t>к</w:t>
      </w:r>
      <w:r w:rsidRPr="007C514D">
        <w:rPr>
          <w:szCs w:val="26"/>
        </w:rPr>
        <w:t>та.</w:t>
      </w:r>
    </w:p>
    <w:p w:rsidR="00342266" w:rsidRPr="007C514D" w:rsidRDefault="00342266" w:rsidP="00342266">
      <w:pPr>
        <w:ind w:firstLine="705"/>
        <w:jc w:val="both"/>
        <w:rPr>
          <w:szCs w:val="26"/>
        </w:rPr>
      </w:pPr>
      <w:r w:rsidRPr="007C514D">
        <w:rPr>
          <w:szCs w:val="26"/>
        </w:rPr>
        <w:t>2) Соблюдать ограничения, связанные с государственной гражданской службой, уст</w:t>
      </w:r>
      <w:r w:rsidRPr="007C514D">
        <w:rPr>
          <w:szCs w:val="26"/>
        </w:rPr>
        <w:t>а</w:t>
      </w:r>
      <w:r w:rsidRPr="007C514D">
        <w:rPr>
          <w:szCs w:val="26"/>
        </w:rPr>
        <w:t xml:space="preserve">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</w:t>
      </w:r>
      <w:r w:rsidRPr="007C514D">
        <w:rPr>
          <w:szCs w:val="26"/>
        </w:rPr>
        <w:t>й</w:t>
      </w:r>
      <w:r w:rsidRPr="007C514D">
        <w:rPr>
          <w:szCs w:val="26"/>
        </w:rPr>
        <w:t>ской Федерации».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</w:t>
      </w:r>
      <w:r w:rsidRPr="007C514D">
        <w:rPr>
          <w:szCs w:val="26"/>
        </w:rPr>
        <w:t>ж</w:t>
      </w:r>
      <w:r w:rsidRPr="007C514D">
        <w:rPr>
          <w:szCs w:val="26"/>
        </w:rPr>
        <w:t>данской службе Российской Федерации».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</w:t>
      </w:r>
      <w:r w:rsidRPr="007C514D">
        <w:rPr>
          <w:szCs w:val="26"/>
        </w:rPr>
        <w:t>о</w:t>
      </w:r>
      <w:r w:rsidRPr="007C514D">
        <w:rPr>
          <w:szCs w:val="26"/>
        </w:rPr>
        <w:t>сударственной гражданской службе Российской Федер</w:t>
      </w:r>
      <w:r w:rsidRPr="007C514D">
        <w:rPr>
          <w:szCs w:val="26"/>
        </w:rPr>
        <w:t>а</w:t>
      </w:r>
      <w:r w:rsidRPr="007C514D">
        <w:rPr>
          <w:szCs w:val="26"/>
        </w:rPr>
        <w:t>ции».</w:t>
      </w:r>
    </w:p>
    <w:p w:rsidR="00342266" w:rsidRPr="007C514D" w:rsidRDefault="00342266" w:rsidP="00342266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</w:t>
      </w:r>
      <w:r w:rsidRPr="007C514D">
        <w:rPr>
          <w:szCs w:val="26"/>
        </w:rPr>
        <w:t>о</w:t>
      </w:r>
      <w:r w:rsidRPr="007C514D">
        <w:rPr>
          <w:szCs w:val="26"/>
        </w:rPr>
        <w:t>тиводействии коррупции» представителя нанимателя, органы прокуратуры или другие государственные орг</w:t>
      </w:r>
      <w:r w:rsidRPr="007C514D">
        <w:rPr>
          <w:szCs w:val="26"/>
        </w:rPr>
        <w:t>а</w:t>
      </w:r>
      <w:r w:rsidRPr="007C514D">
        <w:rPr>
          <w:szCs w:val="26"/>
        </w:rPr>
        <w:t>ны обо всех случаях обращения к нему каких-либо лиц в целях склонения его к совершению коррупционных прав</w:t>
      </w:r>
      <w:r w:rsidRPr="007C514D">
        <w:rPr>
          <w:szCs w:val="26"/>
        </w:rPr>
        <w:t>о</w:t>
      </w:r>
      <w:r w:rsidRPr="007C514D">
        <w:rPr>
          <w:szCs w:val="26"/>
        </w:rPr>
        <w:t>нарушений.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</w:t>
      </w:r>
      <w:r w:rsidRPr="007C514D">
        <w:rPr>
          <w:szCs w:val="26"/>
        </w:rPr>
        <w:t>п</w:t>
      </w:r>
      <w:r w:rsidRPr="007C514D">
        <w:rPr>
          <w:szCs w:val="26"/>
        </w:rPr>
        <w:t xml:space="preserve">ции»: 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</w:t>
      </w:r>
      <w:r w:rsidRPr="007C514D">
        <w:rPr>
          <w:szCs w:val="26"/>
        </w:rPr>
        <w:t>н</w:t>
      </w:r>
      <w:r w:rsidRPr="007C514D">
        <w:rPr>
          <w:szCs w:val="26"/>
        </w:rPr>
        <w:t>тересов;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</w:t>
      </w:r>
      <w:r w:rsidRPr="007C514D">
        <w:rPr>
          <w:szCs w:val="26"/>
        </w:rPr>
        <w:t>з</w:t>
      </w:r>
      <w:r w:rsidRPr="007C514D">
        <w:rPr>
          <w:szCs w:val="26"/>
        </w:rPr>
        <w:t>вестно;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</w:t>
      </w:r>
      <w:r w:rsidRPr="007C514D">
        <w:rPr>
          <w:szCs w:val="26"/>
        </w:rPr>
        <w:t>й</w:t>
      </w:r>
      <w:r w:rsidRPr="007C514D">
        <w:rPr>
          <w:szCs w:val="26"/>
        </w:rPr>
        <w:t>ской Федерации.</w:t>
      </w:r>
    </w:p>
    <w:p w:rsidR="00342266" w:rsidRPr="007C514D" w:rsidRDefault="00342266" w:rsidP="00342266">
      <w:pPr>
        <w:ind w:firstLine="720"/>
        <w:jc w:val="both"/>
        <w:rPr>
          <w:szCs w:val="26"/>
        </w:rPr>
      </w:pPr>
      <w:r w:rsidRPr="007C514D">
        <w:rPr>
          <w:szCs w:val="26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венной службы при  заключении трудовых договоров и (или) выполнением работы на усл</w:t>
      </w:r>
      <w:r w:rsidRPr="007C514D">
        <w:rPr>
          <w:szCs w:val="26"/>
        </w:rPr>
        <w:t>о</w:t>
      </w:r>
      <w:r w:rsidRPr="007C514D">
        <w:rPr>
          <w:szCs w:val="26"/>
        </w:rPr>
        <w:t>виях гражданско-правового договора в коммерческих или некоммерческих организациях, если о</w:t>
      </w:r>
      <w:r w:rsidRPr="007C514D">
        <w:rPr>
          <w:szCs w:val="26"/>
        </w:rPr>
        <w:t>т</w:t>
      </w:r>
      <w:r w:rsidRPr="007C514D">
        <w:rPr>
          <w:szCs w:val="26"/>
        </w:rPr>
        <w:t>дельные функции по государственному  управлению этими организациями входили в должн</w:t>
      </w:r>
      <w:r w:rsidRPr="007C514D">
        <w:rPr>
          <w:szCs w:val="26"/>
        </w:rPr>
        <w:t>о</w:t>
      </w:r>
      <w:r w:rsidRPr="007C514D">
        <w:rPr>
          <w:szCs w:val="26"/>
        </w:rPr>
        <w:t>стные (служебные) обязанности федерального  государственного служащего, сообщать работ</w:t>
      </w:r>
      <w:r w:rsidRPr="007C514D">
        <w:rPr>
          <w:szCs w:val="26"/>
        </w:rPr>
        <w:t>о</w:t>
      </w:r>
      <w:r w:rsidRPr="007C514D">
        <w:rPr>
          <w:szCs w:val="26"/>
        </w:rPr>
        <w:t>дателю сведения о последнем месте федеральной государственной службы с соблюдением з</w:t>
      </w:r>
      <w:r w:rsidRPr="007C514D">
        <w:rPr>
          <w:szCs w:val="26"/>
        </w:rPr>
        <w:t>а</w:t>
      </w:r>
      <w:r w:rsidRPr="007C514D">
        <w:rPr>
          <w:szCs w:val="26"/>
        </w:rPr>
        <w:t>конодательства  Российской Федерации о госуда</w:t>
      </w:r>
      <w:r w:rsidRPr="007C514D">
        <w:rPr>
          <w:szCs w:val="26"/>
        </w:rPr>
        <w:t>р</w:t>
      </w:r>
      <w:r w:rsidRPr="007C514D">
        <w:rPr>
          <w:szCs w:val="26"/>
        </w:rPr>
        <w:t>ственной тайне.</w:t>
      </w:r>
    </w:p>
    <w:p w:rsidR="00D4121E" w:rsidRPr="00D4121E" w:rsidRDefault="00342266" w:rsidP="00D4121E">
      <w:pPr>
        <w:ind w:firstLine="705"/>
      </w:pPr>
      <w:r w:rsidRPr="00707449">
        <w:rPr>
          <w:szCs w:val="26"/>
        </w:rPr>
        <w:t xml:space="preserve">8) </w:t>
      </w:r>
      <w:r w:rsidR="00D4121E" w:rsidRPr="00D4121E">
        <w:t>Должностные обязанности, возложенные на гражданского служащего в соответствии с деятельностью отдела, а именно:</w:t>
      </w:r>
    </w:p>
    <w:p w:rsidR="00D4121E" w:rsidRPr="00D4121E" w:rsidRDefault="00D4121E" w:rsidP="00D4121E">
      <w:pPr>
        <w:ind w:firstLine="705"/>
        <w:jc w:val="both"/>
      </w:pPr>
      <w:r w:rsidRPr="00D4121E">
        <w:lastRenderedPageBreak/>
        <w:t xml:space="preserve">участие в осуществлении функций и реализации полномочий уполномоченного органа по представлению интересов Российской Федерации как кредитора в делах о банкротстве и процедурах банкротства в процедурах банкротства в отношении организаций, расположенных на территории г. Москвы; </w:t>
      </w:r>
    </w:p>
    <w:p w:rsidR="00D4121E" w:rsidRPr="00D4121E" w:rsidRDefault="00D4121E" w:rsidP="00D4121E">
      <w:pPr>
        <w:ind w:firstLine="705"/>
        <w:jc w:val="both"/>
      </w:pPr>
      <w:r w:rsidRPr="00D4121E">
        <w:t>осуществление контроля за своевременным и в полном объеме предъявлением требований об уплате обязательных платежей и требований Российской Федерации по денежным обязательствам подведомственными Инспекциями в ходе осуществления процедур банкротства организаций и индивидуальных предпринимателей;</w:t>
      </w:r>
    </w:p>
    <w:p w:rsidR="00D4121E" w:rsidRPr="00D4121E" w:rsidRDefault="00D4121E" w:rsidP="00D4121E">
      <w:pPr>
        <w:ind w:firstLine="705"/>
        <w:jc w:val="both"/>
      </w:pPr>
      <w:r w:rsidRPr="00D4121E">
        <w:t>контроль за своевременной подготовкой подведомственными Инспекциями документов, являющихся доказательствами, для представления в делах о банкротстве и в процедурах банкротства,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обязательствам.</w:t>
      </w:r>
    </w:p>
    <w:p w:rsidR="00342266" w:rsidRDefault="0037419E" w:rsidP="00D4121E">
      <w:pPr>
        <w:ind w:firstLine="705"/>
        <w:jc w:val="both"/>
      </w:pPr>
      <w:r>
        <w:t>9</w:t>
      </w:r>
      <w:r w:rsidR="00342266" w:rsidRPr="007C514D">
        <w:t xml:space="preserve">) </w:t>
      </w:r>
      <w:r w:rsidR="00C13AE4">
        <w:t>О</w:t>
      </w:r>
      <w:r w:rsidR="00C13AE4" w:rsidRPr="007C514D">
        <w:t>беспеч</w:t>
      </w:r>
      <w:r w:rsidR="00C13AE4">
        <w:t>ение</w:t>
      </w:r>
      <w:r w:rsidR="00C13AE4" w:rsidRPr="007C514D">
        <w:t xml:space="preserve"> сохранност</w:t>
      </w:r>
      <w:r w:rsidR="00C13AE4">
        <w:t>и</w:t>
      </w:r>
      <w:r w:rsidR="00C13AE4" w:rsidRPr="007C514D">
        <w:t xml:space="preserve"> служебного удостоверения.</w:t>
      </w:r>
    </w:p>
    <w:p w:rsidR="00580B9E" w:rsidRPr="007C514D" w:rsidRDefault="00580B9E" w:rsidP="00C13AE4">
      <w:pPr>
        <w:pStyle w:val="a3"/>
        <w:ind w:firstLine="720"/>
        <w:rPr>
          <w:b/>
          <w:bCs/>
          <w:szCs w:val="28"/>
        </w:rPr>
      </w:pPr>
    </w:p>
    <w:p w:rsidR="00342266" w:rsidRPr="007C514D" w:rsidRDefault="00342266" w:rsidP="00342266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>Федерального Закона от 27 июля   2004 года  № 79-ФЗ «О государственной гражданской службе Российской Федер</w:t>
      </w:r>
      <w:r w:rsidRPr="007C514D">
        <w:rPr>
          <w:szCs w:val="28"/>
        </w:rPr>
        <w:t>а</w:t>
      </w:r>
      <w:r w:rsidRPr="007C514D">
        <w:rPr>
          <w:szCs w:val="28"/>
        </w:rPr>
        <w:t xml:space="preserve">ции». Исходя из установленных полномочий </w:t>
      </w:r>
      <w:r>
        <w:t>государственный налоговый инспектор</w:t>
      </w:r>
      <w:r w:rsidRPr="007C514D">
        <w:rPr>
          <w:szCs w:val="18"/>
        </w:rPr>
        <w:t xml:space="preserve"> имеет право на: 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</w:t>
      </w:r>
      <w:r w:rsidRPr="007C514D">
        <w:rPr>
          <w:szCs w:val="26"/>
        </w:rPr>
        <w:t>н</w:t>
      </w:r>
      <w:r w:rsidRPr="007C514D">
        <w:rPr>
          <w:szCs w:val="26"/>
        </w:rPr>
        <w:t>ской службы, критериями оценки эффективности исполнения должностных обязанностей, показателями результативности пр</w:t>
      </w:r>
      <w:r w:rsidRPr="007C514D">
        <w:rPr>
          <w:szCs w:val="26"/>
        </w:rPr>
        <w:t>о</w:t>
      </w:r>
      <w:r w:rsidRPr="007C514D">
        <w:rPr>
          <w:szCs w:val="26"/>
        </w:rPr>
        <w:t>фессиональной служебной деятельности и условиями должностного роста;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</w:t>
      </w:r>
      <w:r w:rsidRPr="007C514D">
        <w:rPr>
          <w:szCs w:val="26"/>
        </w:rPr>
        <w:t>е</w:t>
      </w:r>
      <w:r w:rsidRPr="007C514D">
        <w:rPr>
          <w:szCs w:val="26"/>
        </w:rPr>
        <w:t>доставлением выходных дней и нерабочих праздничных дней, а также ежегодных оплачиваемых основного и дополн</w:t>
      </w:r>
      <w:r w:rsidRPr="007C514D">
        <w:rPr>
          <w:szCs w:val="26"/>
        </w:rPr>
        <w:t>и</w:t>
      </w:r>
      <w:r w:rsidRPr="007C514D">
        <w:rPr>
          <w:szCs w:val="26"/>
        </w:rPr>
        <w:t>тельных отпусков;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</w:t>
      </w:r>
      <w:r w:rsidRPr="007C514D">
        <w:rPr>
          <w:szCs w:val="26"/>
        </w:rPr>
        <w:t>у</w:t>
      </w:r>
      <w:r w:rsidRPr="007C514D">
        <w:rPr>
          <w:szCs w:val="26"/>
        </w:rPr>
        <w:t>жебным контрактом;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</w:t>
      </w:r>
      <w:r w:rsidRPr="007C514D">
        <w:rPr>
          <w:szCs w:val="26"/>
        </w:rPr>
        <w:t>о</w:t>
      </w:r>
      <w:r w:rsidRPr="007C514D">
        <w:rPr>
          <w:szCs w:val="26"/>
        </w:rPr>
        <w:t>жений о совершенствовании деятельности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венного органа;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венную тайну, если исполнение должностных обязанностей связано с использов</w:t>
      </w:r>
      <w:r w:rsidRPr="007C514D">
        <w:rPr>
          <w:szCs w:val="26"/>
        </w:rPr>
        <w:t>а</w:t>
      </w:r>
      <w:r w:rsidRPr="007C514D">
        <w:rPr>
          <w:szCs w:val="26"/>
        </w:rPr>
        <w:t>нием таких сведений;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</w:t>
      </w:r>
      <w:r w:rsidRPr="007C514D">
        <w:rPr>
          <w:szCs w:val="26"/>
        </w:rPr>
        <w:t>н</w:t>
      </w:r>
      <w:r w:rsidRPr="007C514D">
        <w:rPr>
          <w:szCs w:val="26"/>
        </w:rPr>
        <w:t>ные объединения и иные организации;</w:t>
      </w:r>
    </w:p>
    <w:p w:rsidR="00342266" w:rsidRPr="007C514D" w:rsidRDefault="00342266" w:rsidP="00342266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кументов и материалов;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</w:t>
      </w:r>
      <w:r w:rsidRPr="007C514D">
        <w:rPr>
          <w:szCs w:val="26"/>
        </w:rPr>
        <w:t>е</w:t>
      </w:r>
      <w:r w:rsidRPr="007C514D">
        <w:rPr>
          <w:szCs w:val="26"/>
        </w:rPr>
        <w:t>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13) рассмотрение индивидуальных служебных споров в соответствии с настоящим Федеральным з</w:t>
      </w:r>
      <w:r w:rsidRPr="007C514D">
        <w:rPr>
          <w:szCs w:val="26"/>
        </w:rPr>
        <w:t>а</w:t>
      </w:r>
      <w:r w:rsidRPr="007C514D">
        <w:rPr>
          <w:szCs w:val="26"/>
        </w:rPr>
        <w:t>коном и другими федеральными законами;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</w:t>
      </w:r>
      <w:r w:rsidRPr="007C514D">
        <w:rPr>
          <w:szCs w:val="26"/>
        </w:rPr>
        <w:t>о</w:t>
      </w:r>
      <w:r w:rsidRPr="007C514D">
        <w:rPr>
          <w:szCs w:val="26"/>
        </w:rPr>
        <w:t>вание в суд их нарушения;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</w:t>
      </w:r>
      <w:r w:rsidRPr="007C514D">
        <w:rPr>
          <w:szCs w:val="26"/>
        </w:rPr>
        <w:t>е</w:t>
      </w:r>
      <w:r w:rsidRPr="007C514D">
        <w:rPr>
          <w:szCs w:val="26"/>
        </w:rPr>
        <w:t>деральным законом о медицинском страховании государственных служащих Российской Фед</w:t>
      </w:r>
      <w:r w:rsidRPr="007C514D">
        <w:rPr>
          <w:szCs w:val="26"/>
        </w:rPr>
        <w:t>е</w:t>
      </w:r>
      <w:r w:rsidRPr="007C514D">
        <w:rPr>
          <w:szCs w:val="26"/>
        </w:rPr>
        <w:t>рации;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42266" w:rsidRPr="007C514D" w:rsidRDefault="00342266" w:rsidP="00342266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</w:t>
      </w:r>
      <w:r w:rsidRPr="007C514D">
        <w:rPr>
          <w:szCs w:val="26"/>
        </w:rPr>
        <w:t>ь</w:t>
      </w:r>
      <w:r w:rsidRPr="007C514D">
        <w:rPr>
          <w:szCs w:val="26"/>
        </w:rPr>
        <w:t>ным законом;</w:t>
      </w:r>
    </w:p>
    <w:p w:rsidR="00342266" w:rsidRDefault="00342266" w:rsidP="00342266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>выполнение иной оплач</w:t>
      </w:r>
      <w:r w:rsidRPr="007C514D">
        <w:rPr>
          <w:szCs w:val="26"/>
        </w:rPr>
        <w:t>и</w:t>
      </w:r>
      <w:r w:rsidRPr="007C514D">
        <w:rPr>
          <w:szCs w:val="26"/>
        </w:rPr>
        <w:t xml:space="preserve">ваемой работы, с предварительным уведомлением </w:t>
      </w:r>
      <w:hyperlink r:id="rId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9" w:anchor="sub_1901#sub_1901" w:history="1">
        <w:r w:rsidRPr="007C514D">
          <w:rPr>
            <w:szCs w:val="26"/>
          </w:rPr>
          <w:t>конфликт и</w:t>
        </w:r>
        <w:r w:rsidRPr="007C514D">
          <w:rPr>
            <w:szCs w:val="26"/>
          </w:rPr>
          <w:t>н</w:t>
        </w:r>
        <w:r w:rsidRPr="007C514D">
          <w:rPr>
            <w:szCs w:val="26"/>
          </w:rPr>
          <w:t>тересов</w:t>
        </w:r>
      </w:hyperlink>
      <w:r w:rsidRPr="007C514D">
        <w:rPr>
          <w:szCs w:val="26"/>
        </w:rPr>
        <w:t>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80B9E" w:rsidRDefault="00580B9E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государственный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342266" w:rsidRDefault="00342266" w:rsidP="00580B9E">
      <w:pPr>
        <w:autoSpaceDE w:val="0"/>
        <w:autoSpaceDN w:val="0"/>
        <w:adjustRightInd w:val="0"/>
        <w:jc w:val="both"/>
      </w:pPr>
    </w:p>
    <w:p w:rsidR="00580B9E" w:rsidRDefault="00580B9E" w:rsidP="00580B9E">
      <w:pPr>
        <w:autoSpaceDE w:val="0"/>
        <w:autoSpaceDN w:val="0"/>
        <w:adjustRightInd w:val="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V. Перечень вопросов, по которым государственный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налоговый инспектор вправе или обязан участвовать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при подготовке проектов нормативных правовых актов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и (или) проектов управленческих и иных решений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9. Государственный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</w:t>
      </w:r>
      <w:r>
        <w:t>и</w:t>
      </w:r>
      <w:r>
        <w:t>зационного и информационного обеспечения подготовки соответствующих документов по в</w:t>
      </w:r>
      <w:r>
        <w:t>о</w:t>
      </w:r>
      <w:r>
        <w:t>просам</w:t>
      </w:r>
      <w:r w:rsidR="00580B9E">
        <w:t>, относящимся к компетенции отдела.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580B9E" w:rsidRDefault="00580B9E" w:rsidP="00342266">
      <w:pPr>
        <w:autoSpaceDE w:val="0"/>
        <w:autoSpaceDN w:val="0"/>
        <w:adjustRightInd w:val="0"/>
        <w:jc w:val="center"/>
        <w:outlineLvl w:val="2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lastRenderedPageBreak/>
        <w:t>VI. Сроки и процедуры подготовки, рассмотрения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12.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FA56FE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A56FE">
          <w:t>2002 г</w:t>
        </w:r>
      </w:smartTag>
      <w:r w:rsidRPr="00FA56FE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</w:t>
      </w:r>
      <w:r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гражданам и организациям в соответствии с административным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 xml:space="preserve">государственный налоговый инспектор </w:t>
      </w:r>
      <w:r w:rsidRPr="007C514D">
        <w:t>в</w:t>
      </w:r>
      <w:r>
        <w:t>ыполняет организационное, информацио</w:t>
      </w:r>
      <w:r>
        <w:t>н</w:t>
      </w:r>
      <w:r>
        <w:t>ное обеспечение (принимает участие в обеспечении) оказания следующих видов государственных  услуг, осуществляемых Управлением Федерально</w:t>
      </w:r>
      <w:r w:rsidR="00580B9E">
        <w:t>й налоговой службы по г. Москве консультаций по вопросам обеспечения процедур банкротства.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342266" w:rsidRDefault="00342266" w:rsidP="00342266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342266" w:rsidRPr="00F11294" w:rsidTr="00CD57A7">
        <w:tc>
          <w:tcPr>
            <w:tcW w:w="5722" w:type="dxa"/>
          </w:tcPr>
          <w:p w:rsidR="00173060" w:rsidRPr="00CD57A7" w:rsidRDefault="00342266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173060"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</w:p>
          <w:p w:rsidR="00342266" w:rsidRPr="00CD57A7" w:rsidRDefault="00173060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процедур банкротства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173060" w:rsidRPr="00CD57A7" w:rsidRDefault="00173060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266" w:rsidRPr="00CD57A7" w:rsidRDefault="00CD57A7" w:rsidP="00CD57A7">
            <w:pPr>
              <w:pStyle w:val="ConsPlusNonformat"/>
              <w:widowControl/>
              <w:ind w:hanging="1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 Д.Ю.  Стрелецкий</w:t>
            </w:r>
          </w:p>
        </w:tc>
      </w:tr>
      <w:tr w:rsidR="00342266" w:rsidRPr="00F11294" w:rsidTr="00CD57A7">
        <w:tc>
          <w:tcPr>
            <w:tcW w:w="5722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342266" w:rsidRPr="00CD57A7" w:rsidRDefault="00173060" w:rsidP="00CD57A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42266" w:rsidRPr="00CD57A7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342266" w:rsidRPr="00CD57A7" w:rsidTr="00CD57A7">
        <w:tc>
          <w:tcPr>
            <w:tcW w:w="5722" w:type="dxa"/>
          </w:tcPr>
          <w:p w:rsidR="00342266" w:rsidRPr="00CD57A7" w:rsidRDefault="00342266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УФНС Росси</w:t>
            </w:r>
            <w:r w:rsidR="00D412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342266" w:rsidRPr="00CD57A7" w:rsidRDefault="00173060" w:rsidP="00CD57A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О.М. Спицына</w:t>
            </w:r>
          </w:p>
        </w:tc>
      </w:tr>
      <w:tr w:rsidR="00342266" w:rsidRPr="00F11294" w:rsidTr="00CD57A7">
        <w:tc>
          <w:tcPr>
            <w:tcW w:w="5722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342266" w:rsidRPr="00CD57A7" w:rsidRDefault="00342266" w:rsidP="00CD57A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342266" w:rsidRPr="00CD57A7" w:rsidRDefault="00173060" w:rsidP="00CD57A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D57A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42266" w:rsidRPr="00CD57A7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342266" w:rsidRDefault="00342266" w:rsidP="00342266">
      <w:pPr>
        <w:autoSpaceDE w:val="0"/>
        <w:autoSpaceDN w:val="0"/>
        <w:adjustRightInd w:val="0"/>
        <w:ind w:firstLine="540"/>
        <w:jc w:val="both"/>
      </w:pPr>
    </w:p>
    <w:p w:rsidR="00051895" w:rsidRDefault="00E77322" w:rsidP="00E77322">
      <w:pPr>
        <w:autoSpaceDE w:val="0"/>
        <w:autoSpaceDN w:val="0"/>
        <w:adjustRightInd w:val="0"/>
        <w:outlineLvl w:val="2"/>
      </w:pPr>
      <w:r>
        <w:t xml:space="preserve"> </w:t>
      </w: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p w:rsidR="00135C10" w:rsidRDefault="00135C10" w:rsidP="00E77322">
      <w:pPr>
        <w:autoSpaceDE w:val="0"/>
        <w:autoSpaceDN w:val="0"/>
        <w:adjustRightInd w:val="0"/>
        <w:outlineLvl w:val="2"/>
      </w:pPr>
    </w:p>
    <w:sectPr w:rsidR="00135C10" w:rsidSect="00342266">
      <w:pgSz w:w="12240" w:h="15840" w:code="1"/>
      <w:pgMar w:top="741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266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35C10"/>
    <w:rsid w:val="00146BB0"/>
    <w:rsid w:val="0015222F"/>
    <w:rsid w:val="0017117F"/>
    <w:rsid w:val="00173060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75BC3"/>
    <w:rsid w:val="00280998"/>
    <w:rsid w:val="002862E0"/>
    <w:rsid w:val="00286F0B"/>
    <w:rsid w:val="00297094"/>
    <w:rsid w:val="002B6E93"/>
    <w:rsid w:val="002B7C7C"/>
    <w:rsid w:val="002C11E2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2266"/>
    <w:rsid w:val="00347A94"/>
    <w:rsid w:val="003718C1"/>
    <w:rsid w:val="0037419E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12000"/>
    <w:rsid w:val="004121F5"/>
    <w:rsid w:val="004168AB"/>
    <w:rsid w:val="00423709"/>
    <w:rsid w:val="00424C28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B9E"/>
    <w:rsid w:val="00580CED"/>
    <w:rsid w:val="005919F0"/>
    <w:rsid w:val="00594A87"/>
    <w:rsid w:val="0059593E"/>
    <w:rsid w:val="005A268B"/>
    <w:rsid w:val="005A3251"/>
    <w:rsid w:val="005B7363"/>
    <w:rsid w:val="005D6C54"/>
    <w:rsid w:val="005F4F72"/>
    <w:rsid w:val="006242E1"/>
    <w:rsid w:val="00652BDA"/>
    <w:rsid w:val="00666267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07449"/>
    <w:rsid w:val="00712CCA"/>
    <w:rsid w:val="00712ED0"/>
    <w:rsid w:val="00722919"/>
    <w:rsid w:val="00740CF6"/>
    <w:rsid w:val="00741579"/>
    <w:rsid w:val="007416B2"/>
    <w:rsid w:val="00753A56"/>
    <w:rsid w:val="00760012"/>
    <w:rsid w:val="0076591E"/>
    <w:rsid w:val="00772A3C"/>
    <w:rsid w:val="007807C8"/>
    <w:rsid w:val="00787CA4"/>
    <w:rsid w:val="00790135"/>
    <w:rsid w:val="00793D6E"/>
    <w:rsid w:val="007A71A3"/>
    <w:rsid w:val="007B0DE8"/>
    <w:rsid w:val="007B4C1D"/>
    <w:rsid w:val="007D4E90"/>
    <w:rsid w:val="007F0179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1C52"/>
    <w:rsid w:val="008C46A5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36626"/>
    <w:rsid w:val="00A46A4B"/>
    <w:rsid w:val="00A602FE"/>
    <w:rsid w:val="00A62ACD"/>
    <w:rsid w:val="00A63FE1"/>
    <w:rsid w:val="00A7040D"/>
    <w:rsid w:val="00A74296"/>
    <w:rsid w:val="00A809C7"/>
    <w:rsid w:val="00A81ACC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E0742"/>
    <w:rsid w:val="00BE5467"/>
    <w:rsid w:val="00BE656F"/>
    <w:rsid w:val="00BF50DD"/>
    <w:rsid w:val="00BF70CF"/>
    <w:rsid w:val="00C06539"/>
    <w:rsid w:val="00C13AE4"/>
    <w:rsid w:val="00C150B2"/>
    <w:rsid w:val="00C25DF1"/>
    <w:rsid w:val="00C33B76"/>
    <w:rsid w:val="00C51DEA"/>
    <w:rsid w:val="00C54CAA"/>
    <w:rsid w:val="00C606E3"/>
    <w:rsid w:val="00C63205"/>
    <w:rsid w:val="00C70954"/>
    <w:rsid w:val="00CB4F8F"/>
    <w:rsid w:val="00CC654A"/>
    <w:rsid w:val="00CD4ED8"/>
    <w:rsid w:val="00CD57A7"/>
    <w:rsid w:val="00CF2643"/>
    <w:rsid w:val="00CF2C94"/>
    <w:rsid w:val="00D271D4"/>
    <w:rsid w:val="00D317E3"/>
    <w:rsid w:val="00D32A3C"/>
    <w:rsid w:val="00D360A1"/>
    <w:rsid w:val="00D36697"/>
    <w:rsid w:val="00D40E3C"/>
    <w:rsid w:val="00D4121E"/>
    <w:rsid w:val="00D72CE3"/>
    <w:rsid w:val="00D73B6F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C687F"/>
    <w:rsid w:val="00DE6BA3"/>
    <w:rsid w:val="00DF5E5A"/>
    <w:rsid w:val="00E07D3A"/>
    <w:rsid w:val="00E11B8E"/>
    <w:rsid w:val="00E42AB7"/>
    <w:rsid w:val="00E43342"/>
    <w:rsid w:val="00E647C4"/>
    <w:rsid w:val="00E7144E"/>
    <w:rsid w:val="00E74878"/>
    <w:rsid w:val="00E77322"/>
    <w:rsid w:val="00E85085"/>
    <w:rsid w:val="00EA4EE9"/>
    <w:rsid w:val="00EA5BE1"/>
    <w:rsid w:val="00EA71C0"/>
    <w:rsid w:val="00EB4C1D"/>
    <w:rsid w:val="00EB6677"/>
    <w:rsid w:val="00EC67E6"/>
    <w:rsid w:val="00ED2381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15BA"/>
    <w:rsid w:val="00FA58F1"/>
    <w:rsid w:val="00FA790D"/>
    <w:rsid w:val="00FB0ACD"/>
    <w:rsid w:val="00FC199C"/>
    <w:rsid w:val="00FC2E5E"/>
    <w:rsid w:val="00FD70F6"/>
    <w:rsid w:val="00FE519E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266"/>
    <w:rPr>
      <w:sz w:val="24"/>
      <w:szCs w:val="24"/>
    </w:rPr>
  </w:style>
  <w:style w:type="paragraph" w:styleId="1">
    <w:name w:val="heading 1"/>
    <w:basedOn w:val="a"/>
    <w:next w:val="a"/>
    <w:qFormat/>
    <w:rsid w:val="0034226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3422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422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342266"/>
    <w:pPr>
      <w:jc w:val="both"/>
    </w:pPr>
  </w:style>
  <w:style w:type="paragraph" w:customStyle="1" w:styleId="10">
    <w:name w:val="Текст письма №1"/>
    <w:basedOn w:val="a"/>
    <w:rsid w:val="00342266"/>
    <w:pPr>
      <w:ind w:firstLine="709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266"/>
    <w:rPr>
      <w:sz w:val="24"/>
      <w:szCs w:val="24"/>
    </w:rPr>
  </w:style>
  <w:style w:type="paragraph" w:styleId="1">
    <w:name w:val="heading 1"/>
    <w:basedOn w:val="a"/>
    <w:next w:val="a"/>
    <w:qFormat/>
    <w:rsid w:val="0034226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3422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422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342266"/>
    <w:pPr>
      <w:jc w:val="both"/>
    </w:pPr>
  </w:style>
  <w:style w:type="paragraph" w:customStyle="1" w:styleId="10">
    <w:name w:val="Текст письма №1"/>
    <w:basedOn w:val="a"/>
    <w:rsid w:val="00342266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7700-01-434\Local%20Settings\Temp\Local%20Settings\Temp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7700-01-434\Local%20Settings\Temp\Local%20Settings\Temp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7700-01-434\Local%20Settings\Temp\Local%20Settings\Temp\DOCUME~1\77DEVY~1\LOCALS~1\Temp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7700-01-434\Local%20Settings\Temp\Local%20Settings\Temp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7700-01-434\Local%20Settings\Temp\Local%20Settings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2873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19217</CharactersWithSpaces>
  <SharedDoc>false</SharedDoc>
  <HLinks>
    <vt:vector size="30" baseType="variant">
      <vt:variant>
        <vt:i4>2228276</vt:i4>
      </vt:variant>
      <vt:variant>
        <vt:i4>12</vt:i4>
      </vt:variant>
      <vt:variant>
        <vt:i4>0</vt:i4>
      </vt:variant>
      <vt:variant>
        <vt:i4>5</vt:i4>
      </vt:variant>
      <vt:variant>
        <vt:lpwstr>../Local Settings/Temp/DOCUME~1/77DEVY~1/LOCALS~1/Temp/Света/Кв. требов._служ.записка.doc</vt:lpwstr>
      </vt:variant>
      <vt:variant>
        <vt:lpwstr>sub_1901#sub_1901</vt:lpwstr>
      </vt:variant>
      <vt:variant>
        <vt:i4>3342374</vt:i4>
      </vt:variant>
      <vt:variant>
        <vt:i4>9</vt:i4>
      </vt:variant>
      <vt:variant>
        <vt:i4>0</vt:i4>
      </vt:variant>
      <vt:variant>
        <vt:i4>5</vt:i4>
      </vt:variant>
      <vt:variant>
        <vt:lpwstr>../Local Settings/Temp/DOCUME~1/77DEVY~1/LOCALS~1/Temp/Света/Кв. требов._служ.записка.doc</vt:lpwstr>
      </vt:variant>
      <vt:variant>
        <vt:lpwstr>sub_102#sub_102</vt:lpwstr>
      </vt:variant>
      <vt:variant>
        <vt:i4>2555961</vt:i4>
      </vt:variant>
      <vt:variant>
        <vt:i4>6</vt:i4>
      </vt:variant>
      <vt:variant>
        <vt:i4>0</vt:i4>
      </vt:variant>
      <vt:variant>
        <vt:i4>5</vt:i4>
      </vt:variant>
      <vt:variant>
        <vt:lpwstr>../Local Settings/Temp/DOCUME~1/77DEVY~1/LOCALS~1/Temp/Света/Кв. требов._служ.записка.doc</vt:lpwstr>
      </vt:variant>
      <vt:variant>
        <vt:lpwstr>sub_59#sub_59</vt:lpwstr>
      </vt:variant>
      <vt:variant>
        <vt:i4>2228276</vt:i4>
      </vt:variant>
      <vt:variant>
        <vt:i4>3</vt:i4>
      </vt:variant>
      <vt:variant>
        <vt:i4>0</vt:i4>
      </vt:variant>
      <vt:variant>
        <vt:i4>5</vt:i4>
      </vt:variant>
      <vt:variant>
        <vt:lpwstr>../Local Settings/Temp/DOCUME~1/77DEVY~1/LOCALS~1/Temp/Света/Кв. требов._служ.записка.doc</vt:lpwstr>
      </vt:variant>
      <vt:variant>
        <vt:lpwstr>sub_1901#sub_1901</vt:lpwstr>
      </vt:variant>
      <vt:variant>
        <vt:i4>3342374</vt:i4>
      </vt:variant>
      <vt:variant>
        <vt:i4>0</vt:i4>
      </vt:variant>
      <vt:variant>
        <vt:i4>0</vt:i4>
      </vt:variant>
      <vt:variant>
        <vt:i4>5</vt:i4>
      </vt:variant>
      <vt:variant>
        <vt:lpwstr>../Local Settings/Temp/DOCUME~1/77DEVY~1/LOCALS~1/Temp/Света/Кв.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 Админ</cp:lastModifiedBy>
  <cp:revision>2</cp:revision>
  <dcterms:created xsi:type="dcterms:W3CDTF">2015-01-20T11:10:00Z</dcterms:created>
  <dcterms:modified xsi:type="dcterms:W3CDTF">2015-01-20T11:10:00Z</dcterms:modified>
</cp:coreProperties>
</file>